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FAB3E4" w14:textId="77777777" w:rsidR="003278E3" w:rsidRPr="00FC455D" w:rsidRDefault="004945CB" w:rsidP="00F624BB">
      <w:pPr>
        <w:jc w:val="center"/>
        <w:rPr>
          <w:rFonts w:ascii="Times New Roman" w:hAnsi="Times New Roman" w:cs="Times New Roman"/>
          <w:b/>
          <w:caps/>
          <w:color w:val="000000" w:themeColor="text1"/>
          <w:sz w:val="40"/>
          <w:szCs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pPr>
      <w:r w:rsidRPr="00FC455D">
        <w:rPr>
          <w:rFonts w:ascii="Times New Roman" w:hAnsi="Times New Roman" w:cs="Times New Roman"/>
          <w:b/>
          <w:caps/>
          <w:color w:val="000000" w:themeColor="text1"/>
          <w:sz w:val="40"/>
          <w:szCs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Bất bình đẳng và phân tầng xã hội</w:t>
      </w:r>
    </w:p>
    <w:p w14:paraId="28D3F6C4" w14:textId="77777777" w:rsidR="004945CB" w:rsidRPr="00FC455D" w:rsidRDefault="00F624BB">
      <w:pPr>
        <w:rPr>
          <w:rFonts w:ascii="Times New Roman" w:hAnsi="Times New Roman" w:cs="Times New Roman"/>
          <w:b/>
          <w:sz w:val="40"/>
          <w:szCs w:val="40"/>
        </w:rPr>
      </w:pPr>
      <w:r w:rsidRPr="00FC455D">
        <w:rPr>
          <w:rFonts w:ascii="Times New Roman" w:hAnsi="Times New Roman" w:cs="Times New Roman"/>
          <w:b/>
          <w:sz w:val="40"/>
          <w:szCs w:val="40"/>
        </w:rPr>
        <w:t>I.B</w:t>
      </w:r>
      <w:r w:rsidR="004945CB" w:rsidRPr="00FC455D">
        <w:rPr>
          <w:rFonts w:ascii="Times New Roman" w:hAnsi="Times New Roman" w:cs="Times New Roman"/>
          <w:b/>
          <w:sz w:val="40"/>
          <w:szCs w:val="40"/>
        </w:rPr>
        <w:t>ất bình đẳng xã hội</w:t>
      </w:r>
    </w:p>
    <w:p w14:paraId="66AE8060" w14:textId="77777777" w:rsidR="004945CB" w:rsidRPr="00FC455D" w:rsidRDefault="004945CB">
      <w:pPr>
        <w:rPr>
          <w:rFonts w:ascii="Times New Roman" w:hAnsi="Times New Roman" w:cs="Times New Roman"/>
          <w:b/>
        </w:rPr>
      </w:pPr>
      <w:r w:rsidRPr="00FC455D">
        <w:rPr>
          <w:rFonts w:ascii="Times New Roman" w:hAnsi="Times New Roman" w:cs="Times New Roman"/>
          <w:b/>
          <w:lang w:val="vi-VN"/>
        </w:rPr>
        <w:t>Trước hết, bất bình đẳng là một vấn đề trung tâm của xã hội học, nó là cơ sở tạo nên sự phân tầng xã hội. Bất bình đẳng không phải là hiện tượng tồn tại một cách ngẫu nhiên giữa các cá nhân mà nó xuất hiện khi có</w:t>
      </w:r>
      <w:bookmarkStart w:id="0" w:name="_GoBack"/>
      <w:bookmarkEnd w:id="0"/>
      <w:r w:rsidRPr="00FC455D">
        <w:rPr>
          <w:rFonts w:ascii="Times New Roman" w:hAnsi="Times New Roman" w:cs="Times New Roman"/>
          <w:b/>
          <w:lang w:val="vi-VN"/>
        </w:rPr>
        <w:t xml:space="preserve"> một nhóm xã hội kiểm soát và khai thác các nhóm xã hội khác.</w:t>
      </w:r>
    </w:p>
    <w:p w14:paraId="4F7FC9CA" w14:textId="77777777" w:rsidR="00CF4436" w:rsidRPr="00FC455D" w:rsidRDefault="00CF4436" w:rsidP="004945CB">
      <w:pPr>
        <w:rPr>
          <w:rFonts w:ascii="Times New Roman" w:hAnsi="Times New Roman" w:cs="Times New Roman"/>
          <w:b/>
          <w:sz w:val="24"/>
          <w:szCs w:val="24"/>
        </w:rPr>
      </w:pPr>
      <w:r w:rsidRPr="00FC455D">
        <w:rPr>
          <w:rFonts w:ascii="Times New Roman" w:hAnsi="Times New Roman" w:cs="Times New Roman"/>
          <w:b/>
          <w:sz w:val="24"/>
          <w:szCs w:val="24"/>
        </w:rPr>
        <w:t>1. K</w:t>
      </w:r>
      <w:r w:rsidR="004945CB" w:rsidRPr="00FC455D">
        <w:rPr>
          <w:rFonts w:ascii="Times New Roman" w:hAnsi="Times New Roman" w:cs="Times New Roman"/>
          <w:b/>
          <w:sz w:val="24"/>
          <w:szCs w:val="24"/>
        </w:rPr>
        <w:t>hái niệm:</w:t>
      </w:r>
      <w:r w:rsidRPr="00FC455D">
        <w:rPr>
          <w:rFonts w:ascii="Times New Roman" w:hAnsi="Times New Roman" w:cs="Times New Roman"/>
          <w:b/>
          <w:sz w:val="24"/>
          <w:szCs w:val="24"/>
        </w:rPr>
        <w:t xml:space="preserve">     </w:t>
      </w:r>
    </w:p>
    <w:p w14:paraId="746D238B" w14:textId="77777777" w:rsidR="00EE46F6" w:rsidRPr="00FC455D" w:rsidRDefault="00CF4436" w:rsidP="004945CB">
      <w:pPr>
        <w:rPr>
          <w:rFonts w:ascii="Times New Roman" w:hAnsi="Times New Roman" w:cs="Times New Roman"/>
          <w:b/>
        </w:rPr>
      </w:pPr>
      <w:r w:rsidRPr="00FC455D">
        <w:rPr>
          <w:rFonts w:ascii="Times New Roman" w:hAnsi="Times New Roman" w:cs="Times New Roman"/>
          <w:b/>
          <w:lang w:val="vi-VN"/>
        </w:rPr>
        <w:t xml:space="preserve"> </w:t>
      </w:r>
      <w:r w:rsidRPr="00FC455D">
        <w:rPr>
          <w:rFonts w:ascii="Times New Roman" w:hAnsi="Times New Roman" w:cs="Times New Roman"/>
          <w:b/>
        </w:rPr>
        <w:t>B</w:t>
      </w:r>
      <w:r w:rsidR="004945CB" w:rsidRPr="00FC455D">
        <w:rPr>
          <w:rFonts w:ascii="Times New Roman" w:hAnsi="Times New Roman" w:cs="Times New Roman"/>
          <w:b/>
          <w:lang w:val="vi-VN"/>
        </w:rPr>
        <w:t>ất bình đẳng là sự không ngang bằng nhau về các cơ hội hoặc lợi ích đối với những cá nhân khác nhau trong một nhóm hoặc nhiều nhóm.</w:t>
      </w:r>
    </w:p>
    <w:p w14:paraId="19F9918C" w14:textId="77777777" w:rsidR="004945CB" w:rsidRPr="00FC455D" w:rsidRDefault="004945CB" w:rsidP="004945CB">
      <w:pPr>
        <w:spacing w:after="0" w:line="360" w:lineRule="auto"/>
        <w:rPr>
          <w:rFonts w:ascii="Times New Roman" w:eastAsia="Times New Roman" w:hAnsi="Times New Roman" w:cs="Times New Roman"/>
          <w:b/>
          <w:color w:val="0D0D0D" w:themeColor="text1" w:themeTint="F2"/>
          <w:shd w:val="clear" w:color="auto" w:fill="FFFFFF"/>
        </w:rPr>
      </w:pPr>
      <w:r w:rsidRPr="00FC455D">
        <w:rPr>
          <w:rFonts w:ascii="Times New Roman" w:eastAsia="Times New Roman" w:hAnsi="Times New Roman" w:cs="Times New Roman"/>
          <w:b/>
          <w:color w:val="0D0D0D" w:themeColor="text1" w:themeTint="F2"/>
          <w:shd w:val="clear" w:color="auto" w:fill="FFFFFF"/>
        </w:rPr>
        <w:t>Bất bình đẳng là khái niệm chỉ sự không ngang bằng nhau của các thành viên trong xã hội về địa</w:t>
      </w:r>
      <w:r w:rsidR="00CF4436" w:rsidRPr="00FC455D">
        <w:rPr>
          <w:rFonts w:ascii="Times New Roman" w:eastAsia="Times New Roman" w:hAnsi="Times New Roman" w:cs="Times New Roman"/>
          <w:b/>
          <w:color w:val="0D0D0D" w:themeColor="text1" w:themeTint="F2"/>
          <w:shd w:val="clear" w:color="auto" w:fill="FFFFFF"/>
        </w:rPr>
        <w:t xml:space="preserve">    </w:t>
      </w:r>
      <w:r w:rsidRPr="00FC455D">
        <w:rPr>
          <w:rFonts w:ascii="Times New Roman" w:eastAsia="Times New Roman" w:hAnsi="Times New Roman" w:cs="Times New Roman"/>
          <w:b/>
          <w:color w:val="0D0D0D" w:themeColor="text1" w:themeTint="F2"/>
          <w:shd w:val="clear" w:color="auto" w:fill="FFFFFF"/>
        </w:rPr>
        <w:t xml:space="preserve"> </w:t>
      </w:r>
      <w:r w:rsidR="00CF4436" w:rsidRPr="00FC455D">
        <w:rPr>
          <w:rFonts w:ascii="Times New Roman" w:eastAsia="Times New Roman" w:hAnsi="Times New Roman" w:cs="Times New Roman"/>
          <w:b/>
          <w:color w:val="0D0D0D" w:themeColor="text1" w:themeTint="F2"/>
          <w:shd w:val="clear" w:color="auto" w:fill="FFFFFF"/>
        </w:rPr>
        <w:t xml:space="preserve">      </w:t>
      </w:r>
      <w:r w:rsidRPr="00FC455D">
        <w:rPr>
          <w:rFonts w:ascii="Times New Roman" w:eastAsia="Times New Roman" w:hAnsi="Times New Roman" w:cs="Times New Roman"/>
          <w:b/>
          <w:color w:val="0D0D0D" w:themeColor="text1" w:themeTint="F2"/>
          <w:shd w:val="clear" w:color="auto" w:fill="FFFFFF"/>
        </w:rPr>
        <w:t>vị xã hội, về việc thoả mãn các giá trị vật chất, tinh thần của họ.</w:t>
      </w:r>
      <w:bookmarkStart w:id="1" w:name="more"/>
      <w:bookmarkEnd w:id="1"/>
    </w:p>
    <w:p w14:paraId="165159B1" w14:textId="77777777" w:rsidR="00712CA3" w:rsidRPr="00FC455D" w:rsidRDefault="00712CA3" w:rsidP="004945CB">
      <w:pPr>
        <w:spacing w:after="0" w:line="360" w:lineRule="auto"/>
        <w:rPr>
          <w:rFonts w:ascii="Times New Roman" w:eastAsia="Times New Roman" w:hAnsi="Times New Roman" w:cs="Times New Roman"/>
          <w:b/>
          <w:color w:val="0D0D0D" w:themeColor="text1" w:themeTint="F2"/>
        </w:rPr>
      </w:pPr>
      <w:r w:rsidRPr="00FC455D">
        <w:rPr>
          <w:rFonts w:ascii="Times New Roman" w:eastAsia="Times New Roman" w:hAnsi="Times New Roman" w:cs="Times New Roman"/>
          <w:b/>
          <w:color w:val="0D0D0D" w:themeColor="text1" w:themeTint="F2"/>
          <w:shd w:val="clear" w:color="auto" w:fill="FFFFFF"/>
        </w:rPr>
        <w:t>Trên thực tế, khái niệm bất bình đẳng xã hội chủ yếu dùng để chỉ mối tương quan xã hội nào không ngang bằng nhau đến mức gây tổn hại đến quyền và lợi ích của bên yếu thế.</w:t>
      </w:r>
    </w:p>
    <w:p w14:paraId="49EA86C2" w14:textId="77777777" w:rsidR="004945CB" w:rsidRPr="00FC455D" w:rsidRDefault="004945CB" w:rsidP="00CF4436">
      <w:pPr>
        <w:pStyle w:val="ListParagraph"/>
        <w:numPr>
          <w:ilvl w:val="0"/>
          <w:numId w:val="1"/>
        </w:numPr>
        <w:rPr>
          <w:rFonts w:ascii="Times New Roman" w:hAnsi="Times New Roman" w:cs="Times New Roman"/>
          <w:b/>
          <w:lang w:val="vi-VN"/>
        </w:rPr>
      </w:pPr>
      <w:r w:rsidRPr="00FC455D">
        <w:rPr>
          <w:rFonts w:ascii="Times New Roman" w:hAnsi="Times New Roman" w:cs="Times New Roman"/>
          <w:b/>
          <w:lang w:val="vi-VN"/>
        </w:rPr>
        <w:t>Bất bình đẳng xã hội gồm 2 loại:</w:t>
      </w:r>
    </w:p>
    <w:p w14:paraId="4540A7CD" w14:textId="77777777" w:rsidR="004945CB" w:rsidRPr="00FC455D" w:rsidRDefault="00CF4436" w:rsidP="004945CB">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rPr>
        <w:t xml:space="preserve"> </w:t>
      </w:r>
      <w:r w:rsidR="004945CB" w:rsidRPr="00FC455D">
        <w:rPr>
          <w:rFonts w:ascii="Times New Roman" w:hAnsi="Times New Roman" w:cs="Times New Roman"/>
          <w:b/>
          <w:lang w:val="vi-VN"/>
        </w:rPr>
        <w:t>Bất bình đẳng mang tính tự nhiên: đó là sự khác biệt giữa các cá nhân về các đặc điểm sẵn có như: giới, tuổi, chủng tộc, trí lực, phẩm chất sẵn có…</w:t>
      </w:r>
    </w:p>
    <w:p w14:paraId="5C724FD1" w14:textId="77777777" w:rsidR="004945CB" w:rsidRPr="00FC455D" w:rsidRDefault="00CF4436" w:rsidP="004945CB">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rPr>
        <w:t xml:space="preserve"> </w:t>
      </w:r>
      <w:r w:rsidR="004945CB" w:rsidRPr="00FC455D">
        <w:rPr>
          <w:rFonts w:ascii="Times New Roman" w:hAnsi="Times New Roman" w:cs="Times New Roman"/>
          <w:b/>
          <w:lang w:val="vi-VN"/>
        </w:rPr>
        <w:t>Bất bình đẳng mang tính xã hội: Đó là sự phân công xã hội -&gt; cá nhân phân tầng-&gt; lợi ích khác nhau giữa các cá nhân.</w:t>
      </w:r>
    </w:p>
    <w:p w14:paraId="286CF7CB" w14:textId="77777777" w:rsidR="004945CB" w:rsidRPr="00FC455D" w:rsidRDefault="004945CB" w:rsidP="00CF4436">
      <w:pPr>
        <w:pStyle w:val="ListParagraph"/>
        <w:numPr>
          <w:ilvl w:val="0"/>
          <w:numId w:val="1"/>
        </w:numPr>
        <w:rPr>
          <w:rFonts w:ascii="Times New Roman" w:hAnsi="Times New Roman" w:cs="Times New Roman"/>
          <w:b/>
          <w:lang w:val="vi-VN"/>
        </w:rPr>
      </w:pPr>
      <w:r w:rsidRPr="00FC455D">
        <w:rPr>
          <w:rFonts w:ascii="Times New Roman" w:hAnsi="Times New Roman" w:cs="Times New Roman"/>
          <w:b/>
          <w:lang w:val="vi-VN"/>
        </w:rPr>
        <w:t xml:space="preserve">Nhìn trên quan điểm của các nhà xã hội học ngiên cứu về cơ cấu xã hội thì: </w:t>
      </w:r>
    </w:p>
    <w:p w14:paraId="776AEBAD" w14:textId="77777777" w:rsidR="004945CB" w:rsidRPr="00FC455D" w:rsidRDefault="00CF4436" w:rsidP="004945CB">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rPr>
        <w:t xml:space="preserve"> </w:t>
      </w:r>
      <w:r w:rsidR="004945CB" w:rsidRPr="00FC455D">
        <w:rPr>
          <w:rFonts w:ascii="Times New Roman" w:hAnsi="Times New Roman" w:cs="Times New Roman"/>
          <w:b/>
          <w:lang w:val="vi-VN"/>
        </w:rPr>
        <w:t>Bất bình đẳng được xem như là điều kiện để tổ chức xã hội.</w:t>
      </w:r>
    </w:p>
    <w:p w14:paraId="5BE0503F" w14:textId="77777777" w:rsidR="004945CB" w:rsidRPr="00FC455D" w:rsidRDefault="00CF4436" w:rsidP="004945CB">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rPr>
        <w:t xml:space="preserve"> </w:t>
      </w:r>
      <w:r w:rsidR="004945CB" w:rsidRPr="00FC455D">
        <w:rPr>
          <w:rFonts w:ascii="Times New Roman" w:hAnsi="Times New Roman" w:cs="Times New Roman"/>
          <w:b/>
          <w:lang w:val="vi-VN"/>
        </w:rPr>
        <w:t>Bất bình đẳng là cơ sở cho việc điều chỉnh các quan hệ xã hội.</w:t>
      </w:r>
    </w:p>
    <w:p w14:paraId="4773593A" w14:textId="77777777" w:rsidR="004945CB" w:rsidRPr="00FC455D" w:rsidRDefault="00CF4436" w:rsidP="004945CB">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rPr>
        <w:t xml:space="preserve"> </w:t>
      </w:r>
      <w:r w:rsidR="004945CB" w:rsidRPr="00FC455D">
        <w:rPr>
          <w:rFonts w:ascii="Times New Roman" w:hAnsi="Times New Roman" w:cs="Times New Roman"/>
          <w:b/>
          <w:lang w:val="vi-VN"/>
        </w:rPr>
        <w:t>Bất bình đẳng đảm bảo cho đời sống và phát triển xã hội.</w:t>
      </w:r>
    </w:p>
    <w:p w14:paraId="2F32E5D4" w14:textId="77777777" w:rsidR="00EE46F6" w:rsidRPr="00FC455D" w:rsidRDefault="00EE46F6" w:rsidP="00EE46F6">
      <w:pPr>
        <w:rPr>
          <w:rFonts w:ascii="Times New Roman" w:hAnsi="Times New Roman" w:cs="Times New Roman"/>
          <w:b/>
          <w:sz w:val="24"/>
          <w:szCs w:val="24"/>
          <w:lang w:val="vi-VN"/>
        </w:rPr>
      </w:pPr>
      <w:r w:rsidRPr="00FC455D">
        <w:rPr>
          <w:rFonts w:ascii="Times New Roman" w:hAnsi="Times New Roman" w:cs="Times New Roman"/>
          <w:b/>
          <w:sz w:val="24"/>
          <w:szCs w:val="24"/>
          <w:lang w:val="vi-VN"/>
        </w:rPr>
        <w:t>2. Cơ sở tạo nên sự bất bình đẳng:</w:t>
      </w:r>
    </w:p>
    <w:p w14:paraId="4EA7D519"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 Bất bình đẳng thường xuyên tồn tại với những nguyên nhân và kết quả cụ thể liên quan đến giai cấp xã hội, giới tính, chủng tộc, tôn giáo, lãnh thổ..</w:t>
      </w:r>
    </w:p>
    <w:p w14:paraId="17A70D2E"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 xml:space="preserve">- Tất cả các nguyên nhân đa dạng của bất bình đẳng được quy về 3 dạng: những cơ hội trong cuộc sống, địa vị xã hội, ảnh hưởng chính trị. </w:t>
      </w:r>
    </w:p>
    <w:p w14:paraId="7EB1632A"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 Những cơ hội trong cuộc sống: Gồm tất cả thuận lợi về vật chất có thể cải thiện chất lượng cuộc sống. Thuận lợi vật chất: của cải, thu nhập, tài sản và những điều kiện như lợi ích chăm sóc sức khoẻ, an sinh xã hội… Cơ hội trong cuộc sống là cơ sở khách quan của bất bình đẳng xã hội.</w:t>
      </w:r>
    </w:p>
    <w:p w14:paraId="76365111" w14:textId="77777777" w:rsidR="009F393D" w:rsidRPr="00FC455D" w:rsidRDefault="00EE46F6" w:rsidP="009F393D">
      <w:pPr>
        <w:rPr>
          <w:rFonts w:ascii="Times New Roman" w:hAnsi="Times New Roman" w:cs="Times New Roman"/>
          <w:b/>
        </w:rPr>
      </w:pPr>
      <w:r w:rsidRPr="00FC455D">
        <w:rPr>
          <w:rFonts w:ascii="Times New Roman" w:hAnsi="Times New Roman" w:cs="Times New Roman"/>
          <w:b/>
          <w:lang w:val="vi-VN"/>
        </w:rPr>
        <w:lastRenderedPageBreak/>
        <w:t>+ Cơ sở địa vị xã hội: Bất bình đẳng về địa vị xã hội là do những thành viên của các nhóm trong xã hội tạo nên và thừa nhận chúng. Cơ sở địa vị ở đây có thể là bất cứ cái gì mà một nhóm xã hội cho là ưu việt và được nhóm xã hội khác thừa nhận.</w:t>
      </w:r>
      <w:r w:rsidR="009F393D" w:rsidRPr="00FC455D">
        <w:rPr>
          <w:rFonts w:ascii="Times New Roman" w:hAnsi="Times New Roman" w:cs="Times New Roman"/>
          <w:b/>
          <w:lang w:val="vi-VN"/>
        </w:rPr>
        <w:t xml:space="preserve"> </w:t>
      </w:r>
    </w:p>
    <w:p w14:paraId="1CD10179" w14:textId="77777777" w:rsidR="009F393D" w:rsidRPr="00FC455D" w:rsidRDefault="009F393D" w:rsidP="009F393D">
      <w:pPr>
        <w:rPr>
          <w:rFonts w:ascii="Times New Roman" w:hAnsi="Times New Roman" w:cs="Times New Roman"/>
          <w:b/>
        </w:rPr>
      </w:pPr>
      <w:r w:rsidRPr="00FC455D">
        <w:rPr>
          <w:rFonts w:ascii="Times New Roman" w:hAnsi="Times New Roman" w:cs="Times New Roman"/>
          <w:b/>
          <w:lang w:val="vi-VN"/>
        </w:rPr>
        <w:t>+ Bất bình đẳng trong ảnh hưởng chính trị: có được do có ưu thế vật chất hoặc địa vị cao. Thực tế, bản thân chức vụ chính trị là cơ sở đạt được địa vị và những cơ hội trong cuộc sống. Như vậy, có thể nói gốc rễ của sự bất bình đẳng nằm trong mối quan hệ kinh tế, địa vị xã hội và quan hệ chính trị.</w:t>
      </w:r>
    </w:p>
    <w:p w14:paraId="19324205" w14:textId="77777777" w:rsidR="009F393D" w:rsidRPr="00FC455D" w:rsidRDefault="009F393D" w:rsidP="009F393D">
      <w:pPr>
        <w:rPr>
          <w:rFonts w:ascii="Times New Roman" w:hAnsi="Times New Roman" w:cs="Times New Roman"/>
          <w:b/>
        </w:rPr>
      </w:pPr>
      <w:r w:rsidRPr="00FC455D">
        <w:rPr>
          <w:rFonts w:ascii="Times New Roman" w:hAnsi="Times New Roman" w:cs="Times New Roman"/>
          <w:b/>
        </w:rPr>
        <w:t>=&gt;Như vậy, có thể nói  gốc rễ của sự bất bình đẳng nằm trong mối quan hệ kinh tế, địa vị xã hội và quan hệ chính trị</w:t>
      </w:r>
    </w:p>
    <w:p w14:paraId="381B8319" w14:textId="77777777" w:rsidR="009F393D" w:rsidRPr="00FC455D" w:rsidRDefault="009F393D" w:rsidP="001B0EBE">
      <w:pPr>
        <w:pStyle w:val="ListParagraph"/>
        <w:numPr>
          <w:ilvl w:val="0"/>
          <w:numId w:val="1"/>
        </w:numPr>
        <w:rPr>
          <w:rFonts w:ascii="Times New Roman" w:hAnsi="Times New Roman" w:cs="Times New Roman"/>
          <w:b/>
        </w:rPr>
      </w:pPr>
      <w:r w:rsidRPr="00FC455D">
        <w:rPr>
          <w:rFonts w:ascii="Times New Roman" w:hAnsi="Times New Roman" w:cs="Times New Roman"/>
          <w:b/>
          <w:lang w:val="vi-VN"/>
        </w:rPr>
        <w:t>Sự bất bình đẳng thể hiện qua mô hình phân tầng xã hội của xã hội tư bản Phương Tây ở thếkỷ XIX qua sự phối hợp phân tích của K.Marx và M.Web</w:t>
      </w:r>
    </w:p>
    <w:p w14:paraId="1281224A" w14:textId="77777777" w:rsidR="001B0EBE" w:rsidRPr="00FC455D" w:rsidRDefault="001B0EBE" w:rsidP="001B0EBE">
      <w:pPr>
        <w:pStyle w:val="ListParagraph"/>
        <w:rPr>
          <w:rFonts w:ascii="Times New Roman" w:hAnsi="Times New Roman" w:cs="Times New Roman"/>
          <w:b/>
        </w:rPr>
      </w:pPr>
    </w:p>
    <w:p w14:paraId="7F0D19F1" w14:textId="77777777" w:rsidR="00EE46F6" w:rsidRPr="00FC455D" w:rsidRDefault="00EE46F6" w:rsidP="001B0EBE">
      <w:pPr>
        <w:pStyle w:val="ListParagraph"/>
        <w:numPr>
          <w:ilvl w:val="0"/>
          <w:numId w:val="4"/>
        </w:numPr>
        <w:rPr>
          <w:rFonts w:ascii="Times New Roman" w:hAnsi="Times New Roman" w:cs="Times New Roman"/>
          <w:b/>
          <w:i/>
          <w:lang w:val="vi-VN"/>
        </w:rPr>
      </w:pPr>
      <w:r w:rsidRPr="00FC455D">
        <w:rPr>
          <w:rFonts w:ascii="Times New Roman" w:hAnsi="Times New Roman" w:cs="Times New Roman"/>
          <w:b/>
          <w:i/>
          <w:lang w:val="vi-VN"/>
        </w:rPr>
        <w:t>Giai cấp lớp trên</w:t>
      </w:r>
      <w:r w:rsidRPr="00FC455D">
        <w:rPr>
          <w:rFonts w:ascii="Times New Roman" w:hAnsi="Times New Roman" w:cs="Times New Roman"/>
          <w:b/>
          <w:i/>
          <w:lang w:val="vi-VN"/>
        </w:rPr>
        <w:tab/>
      </w:r>
    </w:p>
    <w:p w14:paraId="34A92112" w14:textId="77777777" w:rsidR="00EE46F6" w:rsidRPr="00FC455D" w:rsidRDefault="00EE46F6" w:rsidP="001B0EBE">
      <w:pPr>
        <w:pStyle w:val="ListParagraph"/>
        <w:numPr>
          <w:ilvl w:val="0"/>
          <w:numId w:val="6"/>
        </w:numPr>
        <w:rPr>
          <w:rFonts w:ascii="Times New Roman" w:hAnsi="Times New Roman" w:cs="Times New Roman"/>
          <w:b/>
          <w:lang w:val="vi-VN"/>
        </w:rPr>
      </w:pPr>
      <w:r w:rsidRPr="00FC455D">
        <w:rPr>
          <w:rFonts w:ascii="Times New Roman" w:hAnsi="Times New Roman" w:cs="Times New Roman"/>
          <w:b/>
          <w:lang w:val="vi-VN"/>
        </w:rPr>
        <w:t>Chủ sở hữu các phương tiện sản xuất</w:t>
      </w:r>
    </w:p>
    <w:p w14:paraId="57668661" w14:textId="77777777" w:rsidR="00EE46F6" w:rsidRPr="00FC455D" w:rsidRDefault="00EE46F6" w:rsidP="001B0EBE">
      <w:pPr>
        <w:pStyle w:val="ListParagraph"/>
        <w:numPr>
          <w:ilvl w:val="0"/>
          <w:numId w:val="6"/>
        </w:numPr>
        <w:rPr>
          <w:rFonts w:ascii="Times New Roman" w:hAnsi="Times New Roman" w:cs="Times New Roman"/>
          <w:b/>
        </w:rPr>
      </w:pPr>
      <w:r w:rsidRPr="00FC455D">
        <w:rPr>
          <w:rFonts w:ascii="Times New Roman" w:hAnsi="Times New Roman" w:cs="Times New Roman"/>
          <w:b/>
          <w:lang w:val="vi-VN"/>
        </w:rPr>
        <w:t>Rất lợi thế nhờ có của</w:t>
      </w:r>
      <w:r w:rsidRPr="00FC455D">
        <w:rPr>
          <w:rFonts w:ascii="Times New Roman" w:hAnsi="Times New Roman" w:cs="Times New Roman"/>
          <w:b/>
          <w:lang w:val="vi-VN"/>
        </w:rPr>
        <w:tab/>
      </w:r>
    </w:p>
    <w:p w14:paraId="133E2516" w14:textId="77777777" w:rsidR="001B0EBE" w:rsidRPr="00FC455D" w:rsidRDefault="001B0EBE" w:rsidP="00EE46F6">
      <w:pPr>
        <w:rPr>
          <w:rFonts w:ascii="Times New Roman" w:hAnsi="Times New Roman" w:cs="Times New Roman"/>
          <w:b/>
        </w:rPr>
      </w:pPr>
    </w:p>
    <w:p w14:paraId="52217B68" w14:textId="77777777" w:rsidR="00EE46F6" w:rsidRPr="00FC455D" w:rsidRDefault="00EE46F6" w:rsidP="001B0EBE">
      <w:pPr>
        <w:pStyle w:val="ListParagraph"/>
        <w:numPr>
          <w:ilvl w:val="0"/>
          <w:numId w:val="4"/>
        </w:numPr>
        <w:rPr>
          <w:rFonts w:ascii="Times New Roman" w:hAnsi="Times New Roman" w:cs="Times New Roman"/>
          <w:b/>
          <w:i/>
          <w:lang w:val="vi-VN"/>
        </w:rPr>
      </w:pPr>
      <w:r w:rsidRPr="00FC455D">
        <w:rPr>
          <w:rFonts w:ascii="Times New Roman" w:hAnsi="Times New Roman" w:cs="Times New Roman"/>
          <w:b/>
          <w:i/>
          <w:lang w:val="vi-VN"/>
        </w:rPr>
        <w:t>Giai cấp trung lưu không làm chủ của cải.</w:t>
      </w:r>
      <w:r w:rsidRPr="00FC455D">
        <w:rPr>
          <w:rFonts w:ascii="Times New Roman" w:hAnsi="Times New Roman" w:cs="Times New Roman"/>
          <w:b/>
          <w:i/>
          <w:lang w:val="vi-VN"/>
        </w:rPr>
        <w:tab/>
      </w:r>
    </w:p>
    <w:p w14:paraId="69882A62" w14:textId="77777777" w:rsidR="00EE46F6" w:rsidRPr="00FC455D" w:rsidRDefault="00EE46F6" w:rsidP="001B0EBE">
      <w:pPr>
        <w:pStyle w:val="ListParagraph"/>
        <w:numPr>
          <w:ilvl w:val="0"/>
          <w:numId w:val="8"/>
        </w:numPr>
        <w:rPr>
          <w:rFonts w:ascii="Times New Roman" w:hAnsi="Times New Roman" w:cs="Times New Roman"/>
          <w:b/>
          <w:lang w:val="vi-VN"/>
        </w:rPr>
      </w:pPr>
      <w:r w:rsidRPr="00FC455D">
        <w:rPr>
          <w:rFonts w:ascii="Times New Roman" w:hAnsi="Times New Roman" w:cs="Times New Roman"/>
          <w:b/>
          <w:lang w:val="vi-VN"/>
        </w:rPr>
        <w:t>Có cơ may đời sống nhờ khả năng thị trường từ các kỹ năng- không chân tay.</w:t>
      </w:r>
    </w:p>
    <w:p w14:paraId="27CED722" w14:textId="77777777" w:rsidR="00EE46F6" w:rsidRPr="00FC455D" w:rsidRDefault="00EE46F6" w:rsidP="00EE46F6">
      <w:pPr>
        <w:rPr>
          <w:rFonts w:ascii="Times New Roman" w:hAnsi="Times New Roman" w:cs="Times New Roman"/>
          <w:b/>
          <w:lang w:val="vi-VN"/>
        </w:rPr>
      </w:pPr>
    </w:p>
    <w:p w14:paraId="451FEB8C" w14:textId="77777777" w:rsidR="00EE46F6" w:rsidRPr="00FC455D" w:rsidRDefault="00EE46F6" w:rsidP="001B0EBE">
      <w:pPr>
        <w:pStyle w:val="ListParagraph"/>
        <w:numPr>
          <w:ilvl w:val="0"/>
          <w:numId w:val="4"/>
        </w:numPr>
        <w:rPr>
          <w:rFonts w:ascii="Times New Roman" w:hAnsi="Times New Roman" w:cs="Times New Roman"/>
          <w:b/>
          <w:lang w:val="vi-VN"/>
        </w:rPr>
      </w:pPr>
      <w:r w:rsidRPr="00FC455D">
        <w:rPr>
          <w:rFonts w:ascii="Times New Roman" w:hAnsi="Times New Roman" w:cs="Times New Roman"/>
          <w:b/>
          <w:lang w:val="vi-VN"/>
        </w:rPr>
        <w:t>Giai cấp công nhân</w:t>
      </w:r>
    </w:p>
    <w:p w14:paraId="749C3C89" w14:textId="77777777" w:rsidR="001B0EBE" w:rsidRPr="00FC455D" w:rsidRDefault="00EE46F6" w:rsidP="001B0EBE">
      <w:pPr>
        <w:pStyle w:val="ListParagraph"/>
        <w:numPr>
          <w:ilvl w:val="0"/>
          <w:numId w:val="8"/>
        </w:numPr>
        <w:rPr>
          <w:rFonts w:ascii="Times New Roman" w:hAnsi="Times New Roman" w:cs="Times New Roman"/>
          <w:b/>
          <w:lang w:val="vi-VN"/>
        </w:rPr>
      </w:pPr>
      <w:r w:rsidRPr="00FC455D">
        <w:rPr>
          <w:rFonts w:ascii="Times New Roman" w:hAnsi="Times New Roman" w:cs="Times New Roman"/>
          <w:b/>
          <w:lang w:val="vi-VN"/>
        </w:rPr>
        <w:t>Không sở hữu của cái.</w:t>
      </w:r>
      <w:r w:rsidR="001B0EBE" w:rsidRPr="00FC455D">
        <w:rPr>
          <w:rFonts w:ascii="Times New Roman" w:hAnsi="Times New Roman" w:cs="Times New Roman"/>
          <w:b/>
        </w:rPr>
        <w:t xml:space="preserve">     </w:t>
      </w:r>
    </w:p>
    <w:p w14:paraId="28CB5C71" w14:textId="77777777" w:rsidR="00EE46F6" w:rsidRPr="00FC455D" w:rsidRDefault="00EE46F6" w:rsidP="001B0EBE">
      <w:pPr>
        <w:pStyle w:val="ListParagraph"/>
        <w:numPr>
          <w:ilvl w:val="0"/>
          <w:numId w:val="8"/>
        </w:numPr>
        <w:rPr>
          <w:rFonts w:ascii="Times New Roman" w:hAnsi="Times New Roman" w:cs="Times New Roman"/>
          <w:b/>
          <w:lang w:val="vi-VN"/>
        </w:rPr>
      </w:pPr>
      <w:r w:rsidRPr="00FC455D">
        <w:rPr>
          <w:rFonts w:ascii="Times New Roman" w:hAnsi="Times New Roman" w:cs="Times New Roman"/>
          <w:b/>
          <w:lang w:val="vi-VN"/>
        </w:rPr>
        <w:t xml:space="preserve">Cơ may đời sống bất lợi do khả năng </w:t>
      </w:r>
    </w:p>
    <w:p w14:paraId="1CA61A84" w14:textId="77777777" w:rsidR="00EE46F6" w:rsidRPr="00FC455D" w:rsidRDefault="001B0EBE" w:rsidP="001B0EBE">
      <w:pPr>
        <w:pStyle w:val="ListParagraph"/>
        <w:numPr>
          <w:ilvl w:val="0"/>
          <w:numId w:val="8"/>
        </w:numPr>
        <w:rPr>
          <w:rFonts w:ascii="Times New Roman" w:hAnsi="Times New Roman" w:cs="Times New Roman"/>
          <w:b/>
          <w:lang w:val="vi-VN"/>
        </w:rPr>
      </w:pPr>
      <w:r w:rsidRPr="00FC455D">
        <w:rPr>
          <w:rFonts w:ascii="Times New Roman" w:hAnsi="Times New Roman" w:cs="Times New Roman"/>
          <w:b/>
        </w:rPr>
        <w:t>T</w:t>
      </w:r>
      <w:r w:rsidR="00EE46F6" w:rsidRPr="00FC455D">
        <w:rPr>
          <w:rFonts w:ascii="Times New Roman" w:hAnsi="Times New Roman" w:cs="Times New Roman"/>
          <w:b/>
          <w:lang w:val="vi-VN"/>
        </w:rPr>
        <w:t>hị trường từ các kỹ năng chân tay.</w:t>
      </w:r>
    </w:p>
    <w:p w14:paraId="2B540E06" w14:textId="77777777" w:rsidR="00EE46F6" w:rsidRPr="00FC455D" w:rsidRDefault="00EE46F6" w:rsidP="00EE46F6">
      <w:pPr>
        <w:rPr>
          <w:rFonts w:ascii="Times New Roman" w:hAnsi="Times New Roman" w:cs="Times New Roman"/>
          <w:b/>
          <w:lang w:val="vi-VN"/>
        </w:rPr>
      </w:pPr>
    </w:p>
    <w:p w14:paraId="52AACE60" w14:textId="77777777" w:rsidR="00EE46F6" w:rsidRPr="00FC455D" w:rsidRDefault="00EE46F6" w:rsidP="001B0EBE">
      <w:pPr>
        <w:pStyle w:val="ListParagraph"/>
        <w:numPr>
          <w:ilvl w:val="0"/>
          <w:numId w:val="4"/>
        </w:numPr>
        <w:rPr>
          <w:rFonts w:ascii="Times New Roman" w:hAnsi="Times New Roman" w:cs="Times New Roman"/>
          <w:b/>
          <w:lang w:val="vi-VN"/>
        </w:rPr>
      </w:pPr>
      <w:r w:rsidRPr="00FC455D">
        <w:rPr>
          <w:rFonts w:ascii="Times New Roman" w:hAnsi="Times New Roman" w:cs="Times New Roman"/>
          <w:b/>
          <w:lang w:val="vi-VN"/>
        </w:rPr>
        <w:t>Lớp nghèo</w:t>
      </w:r>
    </w:p>
    <w:p w14:paraId="7DBC1CAD" w14:textId="77777777" w:rsidR="00EE46F6" w:rsidRPr="00FC455D" w:rsidRDefault="00EE46F6" w:rsidP="001B0EBE">
      <w:pPr>
        <w:pStyle w:val="ListParagraph"/>
        <w:numPr>
          <w:ilvl w:val="0"/>
          <w:numId w:val="5"/>
        </w:numPr>
        <w:rPr>
          <w:rFonts w:ascii="Times New Roman" w:hAnsi="Times New Roman" w:cs="Times New Roman"/>
          <w:b/>
          <w:lang w:val="vi-VN"/>
        </w:rPr>
      </w:pPr>
      <w:r w:rsidRPr="00FC455D">
        <w:rPr>
          <w:rFonts w:ascii="Times New Roman" w:hAnsi="Times New Roman" w:cs="Times New Roman"/>
          <w:b/>
          <w:lang w:val="vi-VN"/>
        </w:rPr>
        <w:t>Hết sức bất lợi trong cơ may đời sống do địa vị yếu kém hay bên lề trong thị trường lao động</w:t>
      </w:r>
    </w:p>
    <w:p w14:paraId="34A516F4" w14:textId="77777777" w:rsidR="00EE46F6" w:rsidRPr="00FC455D" w:rsidRDefault="00EE46F6" w:rsidP="00EE46F6">
      <w:pPr>
        <w:rPr>
          <w:rFonts w:ascii="Times New Roman" w:hAnsi="Times New Roman" w:cs="Times New Roman"/>
          <w:b/>
        </w:rPr>
      </w:pPr>
      <w:r w:rsidRPr="00FC455D">
        <w:rPr>
          <w:rFonts w:ascii="Times New Roman" w:hAnsi="Times New Roman" w:cs="Times New Roman"/>
          <w:b/>
          <w:lang w:val="vi-VN"/>
        </w:rPr>
        <w:t>( Trích Nhập môn Xã hội học- TonyBilton và những người khác – Nxb Khoa học xã hội- năm 1993.)</w:t>
      </w:r>
    </w:p>
    <w:p w14:paraId="3C6E5D17" w14:textId="77777777" w:rsidR="001B0EBE" w:rsidRPr="00FC455D" w:rsidRDefault="001B0EBE" w:rsidP="00EE46F6">
      <w:pPr>
        <w:rPr>
          <w:rFonts w:ascii="Times New Roman" w:hAnsi="Times New Roman" w:cs="Times New Roman"/>
          <w:b/>
        </w:rPr>
      </w:pPr>
    </w:p>
    <w:p w14:paraId="70F61C03" w14:textId="77777777" w:rsidR="00CD5FE4" w:rsidRPr="00FC455D" w:rsidRDefault="00CD5FE4" w:rsidP="001B0EBE">
      <w:pPr>
        <w:pStyle w:val="ListParagraph"/>
        <w:numPr>
          <w:ilvl w:val="0"/>
          <w:numId w:val="1"/>
        </w:numPr>
        <w:rPr>
          <w:rFonts w:ascii="Times New Roman" w:hAnsi="Times New Roman" w:cs="Times New Roman"/>
          <w:b/>
        </w:rPr>
      </w:pPr>
      <w:r w:rsidRPr="00FC455D">
        <w:rPr>
          <w:rFonts w:ascii="Times New Roman" w:hAnsi="Times New Roman" w:cs="Times New Roman"/>
          <w:b/>
        </w:rPr>
        <w:t>Những nhà xã hội học Macxít quan niệm  sự bất bình đẳng bắt nguồn  từ sự phân chia giai cấp trong xã hội</w:t>
      </w:r>
      <w:r w:rsidR="00217E85" w:rsidRPr="00FC455D">
        <w:rPr>
          <w:rFonts w:ascii="Times New Roman" w:hAnsi="Times New Roman" w:cs="Times New Roman"/>
          <w:b/>
        </w:rPr>
        <w:t>:</w:t>
      </w:r>
    </w:p>
    <w:p w14:paraId="2C9D8512" w14:textId="77777777" w:rsidR="00217E85" w:rsidRPr="00FC455D" w:rsidRDefault="00217E85" w:rsidP="00EE46F6">
      <w:pPr>
        <w:rPr>
          <w:rFonts w:ascii="Times New Roman" w:hAnsi="Times New Roman" w:cs="Times New Roman"/>
          <w:b/>
        </w:rPr>
      </w:pPr>
      <w:r w:rsidRPr="00FC455D">
        <w:rPr>
          <w:rFonts w:ascii="Times New Roman" w:hAnsi="Times New Roman" w:cs="Times New Roman"/>
          <w:b/>
        </w:rPr>
        <w:t xml:space="preserve">Khi xã hội còn có giai cấp khác nhau, có đấu tranh giai cấp nghĩa là vẫn còn tình trạng bất bình đẳng xã hội </w:t>
      </w:r>
      <w:r w:rsidRPr="00FC455D">
        <w:rPr>
          <w:rFonts w:ascii="Times New Roman" w:hAnsi="Times New Roman" w:cs="Times New Roman"/>
          <w:b/>
        </w:rPr>
        <w:sym w:font="Wingdings" w:char="F0E8"/>
      </w:r>
      <w:r w:rsidRPr="00FC455D">
        <w:rPr>
          <w:rFonts w:ascii="Times New Roman" w:hAnsi="Times New Roman" w:cs="Times New Roman"/>
          <w:b/>
        </w:rPr>
        <w:t xml:space="preserve"> muốn có bất bình đẳng xã hội đích thực, phải đấu tranh xóa bỏ sữ phân chia giai cấp trong đời sống xã hội.</w:t>
      </w:r>
    </w:p>
    <w:p w14:paraId="3206BF42" w14:textId="77777777" w:rsidR="00217E85" w:rsidRPr="00FC455D" w:rsidRDefault="00217E85" w:rsidP="00EE46F6">
      <w:pPr>
        <w:rPr>
          <w:rFonts w:ascii="Times New Roman" w:hAnsi="Times New Roman" w:cs="Times New Roman"/>
          <w:b/>
        </w:rPr>
      </w:pPr>
      <w:r w:rsidRPr="00FC455D">
        <w:rPr>
          <w:rFonts w:ascii="Times New Roman" w:hAnsi="Times New Roman" w:cs="Times New Roman"/>
          <w:b/>
        </w:rPr>
        <w:lastRenderedPageBreak/>
        <w:t xml:space="preserve">Các </w:t>
      </w:r>
      <w:r w:rsidR="006C0233" w:rsidRPr="00FC455D">
        <w:rPr>
          <w:rFonts w:ascii="Times New Roman" w:hAnsi="Times New Roman" w:cs="Times New Roman"/>
          <w:b/>
        </w:rPr>
        <w:t xml:space="preserve"> công trình nghiên cứu xã hội học ngày nay cho thấy việc xóa bỏ bất bình đẳng xã hội là việc cực kỳ phức tạp cả về mặt lí luận cũng như  về thực tiễn.</w:t>
      </w:r>
    </w:p>
    <w:p w14:paraId="47E417E6" w14:textId="77777777" w:rsidR="006C0233" w:rsidRPr="00FC455D" w:rsidRDefault="006C0233" w:rsidP="00EE46F6">
      <w:pPr>
        <w:rPr>
          <w:rFonts w:ascii="Times New Roman" w:hAnsi="Times New Roman" w:cs="Times New Roman"/>
          <w:b/>
        </w:rPr>
      </w:pPr>
      <w:r w:rsidRPr="00FC455D">
        <w:rPr>
          <w:rFonts w:ascii="Times New Roman" w:hAnsi="Times New Roman" w:cs="Times New Roman"/>
          <w:b/>
        </w:rPr>
        <w:t>Tuy nhiên đấu tranh xóa bỏ bất bình đẳng xã hội vẫn là một trong những  vấn đề chủ  yếu, và rất cơ bản của các phong trào tiến bộ xã  hội trên thế giới.</w:t>
      </w:r>
    </w:p>
    <w:p w14:paraId="1475B2FE" w14:textId="77777777" w:rsidR="006C0233" w:rsidRPr="00FC455D" w:rsidRDefault="006C0233" w:rsidP="00EE46F6">
      <w:pPr>
        <w:rPr>
          <w:rFonts w:ascii="Times New Roman" w:hAnsi="Times New Roman" w:cs="Times New Roman"/>
          <w:b/>
        </w:rPr>
      </w:pPr>
      <w:r w:rsidRPr="00FC455D">
        <w:rPr>
          <w:rFonts w:ascii="Times New Roman" w:hAnsi="Times New Roman" w:cs="Times New Roman"/>
          <w:b/>
        </w:rPr>
        <w:t>Bất bình đẳng xã hỗi trong thực tế</w:t>
      </w:r>
      <w:r w:rsidR="001B0EBE" w:rsidRPr="00FC455D">
        <w:rPr>
          <w:rFonts w:ascii="Times New Roman" w:hAnsi="Times New Roman" w:cs="Times New Roman"/>
          <w:b/>
        </w:rPr>
        <w:t>,</w:t>
      </w:r>
      <w:r w:rsidRPr="00FC455D">
        <w:rPr>
          <w:rFonts w:ascii="Times New Roman" w:hAnsi="Times New Roman" w:cs="Times New Roman"/>
          <w:b/>
        </w:rPr>
        <w:t xml:space="preserve"> cũng bao hàm</w:t>
      </w:r>
      <w:r w:rsidR="001B0EBE" w:rsidRPr="00FC455D">
        <w:rPr>
          <w:rFonts w:ascii="Times New Roman" w:hAnsi="Times New Roman" w:cs="Times New Roman"/>
          <w:b/>
        </w:rPr>
        <w:t xml:space="preserve"> hiện tượng </w:t>
      </w:r>
      <w:r w:rsidRPr="00FC455D">
        <w:rPr>
          <w:rFonts w:ascii="Times New Roman" w:hAnsi="Times New Roman" w:cs="Times New Roman"/>
          <w:b/>
        </w:rPr>
        <w:t xml:space="preserve"> phân tầng xã hội</w:t>
      </w:r>
    </w:p>
    <w:p w14:paraId="026064FD" w14:textId="77777777" w:rsidR="00217E85" w:rsidRPr="00FC455D" w:rsidRDefault="00217E85" w:rsidP="00EE46F6">
      <w:pPr>
        <w:rPr>
          <w:rFonts w:ascii="Times New Roman" w:hAnsi="Times New Roman" w:cs="Times New Roman"/>
          <w:b/>
        </w:rPr>
      </w:pPr>
    </w:p>
    <w:p w14:paraId="470EDF8E" w14:textId="77777777" w:rsidR="00EE46F6" w:rsidRPr="00FC455D" w:rsidRDefault="00EE46F6" w:rsidP="00EE46F6">
      <w:pPr>
        <w:rPr>
          <w:rFonts w:ascii="Times New Roman" w:hAnsi="Times New Roman" w:cs="Times New Roman"/>
          <w:b/>
          <w:sz w:val="40"/>
          <w:szCs w:val="40"/>
          <w:lang w:val="vi-VN"/>
        </w:rPr>
      </w:pPr>
      <w:r w:rsidRPr="00FC455D">
        <w:rPr>
          <w:rFonts w:ascii="Times New Roman" w:hAnsi="Times New Roman" w:cs="Times New Roman"/>
          <w:b/>
          <w:sz w:val="40"/>
          <w:szCs w:val="40"/>
          <w:lang w:val="vi-VN"/>
        </w:rPr>
        <w:t>II. Phân tầng xã hội:</w:t>
      </w:r>
    </w:p>
    <w:p w14:paraId="20A3136C" w14:textId="77777777" w:rsidR="00EE46F6" w:rsidRPr="00FC455D" w:rsidRDefault="00EE46F6" w:rsidP="00EE46F6">
      <w:pPr>
        <w:rPr>
          <w:rFonts w:ascii="Times New Roman" w:hAnsi="Times New Roman" w:cs="Times New Roman"/>
          <w:b/>
          <w:sz w:val="28"/>
          <w:szCs w:val="28"/>
          <w:lang w:val="vi-VN"/>
        </w:rPr>
      </w:pPr>
      <w:r w:rsidRPr="00FC455D">
        <w:rPr>
          <w:rFonts w:ascii="Times New Roman" w:hAnsi="Times New Roman" w:cs="Times New Roman"/>
          <w:b/>
          <w:sz w:val="28"/>
          <w:szCs w:val="28"/>
          <w:lang w:val="vi-VN"/>
        </w:rPr>
        <w:t>1.Khái niệm phân tầng xã hội:</w:t>
      </w:r>
    </w:p>
    <w:p w14:paraId="2B2CCFA2"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Muốn hiểu khái niệm phân tầng, trước hết cần hiểu khái niệm tầng xã hội:</w:t>
      </w:r>
    </w:p>
    <w:p w14:paraId="71263292"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lang w:val="vi-VN"/>
        </w:rPr>
        <w:tab/>
        <w:t>Tầng xã hội ( stratum of society):</w:t>
      </w:r>
    </w:p>
    <w:p w14:paraId="616EF822"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 xml:space="preserve">kinh tế), quyền lực (địa vị chính trị), và uy tín (địa vị xã hội) về khả năng thăng tiến xã hội cùng có được </w:t>
      </w:r>
      <w:r w:rsidR="00BD4B60" w:rsidRPr="00FC455D">
        <w:rPr>
          <w:rFonts w:ascii="Times New Roman" w:hAnsi="Times New Roman" w:cs="Times New Roman"/>
          <w:b/>
          <w:lang w:val="vi-VN"/>
        </w:rPr>
        <w:t xml:space="preserve">Là tổng thể các cá nhân tạo thành một tập hợp có cùng hoàn cảnh xã hội, ngang nhau về tài sản (địa vị </w:t>
      </w:r>
      <w:r w:rsidRPr="00FC455D">
        <w:rPr>
          <w:rFonts w:ascii="Times New Roman" w:hAnsi="Times New Roman" w:cs="Times New Roman"/>
          <w:b/>
          <w:lang w:val="vi-VN"/>
        </w:rPr>
        <w:t>cơ may, ân huệ hay thứ bậc xã hội.</w:t>
      </w:r>
    </w:p>
    <w:p w14:paraId="79321C2C"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lang w:val="vi-VN"/>
        </w:rPr>
        <w:tab/>
        <w:t xml:space="preserve">Khái niệm phân tầng xã hội: ( social stratification) </w:t>
      </w:r>
    </w:p>
    <w:p w14:paraId="126FAC70"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Phân tầng xã hội là sự bất bình đẳng mang tính cơ cấu của xã hội loài người (trừ xã hội sơ khai). Đó là sự phân chia xã hội thành các tầng xã hội khác nhau về địa vị chính trị, kinh tế và xã hội, cũng như những sự</w:t>
      </w:r>
      <w:r w:rsidRPr="00FC455D">
        <w:rPr>
          <w:rFonts w:ascii="Times New Roman" w:hAnsi="Times New Roman" w:cs="Times New Roman"/>
          <w:lang w:val="vi-VN"/>
        </w:rPr>
        <w:t xml:space="preserve"> </w:t>
      </w:r>
      <w:r w:rsidRPr="00FC455D">
        <w:rPr>
          <w:rFonts w:ascii="Times New Roman" w:hAnsi="Times New Roman" w:cs="Times New Roman"/>
          <w:b/>
          <w:lang w:val="vi-VN"/>
        </w:rPr>
        <w:t>khác nhau về trình độ học vấn, nghề nghiệp, phong cách sinh hoạt, kiểu ăn mặc, nơi cư trú, thị hiếu nghệ thuật, mức độ tiêu dùng…</w:t>
      </w:r>
    </w:p>
    <w:p w14:paraId="61370041"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Từ định nghĩa trên chúng ta có thể hiểu phân tầng xã hội theo ba đặc trưng:</w:t>
      </w:r>
    </w:p>
    <w:p w14:paraId="1611A6F7"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lang w:val="vi-VN"/>
        </w:rPr>
        <w:tab/>
        <w:t>Thứ nhất: phân tầng xã hội là sự phân hoá các cá nhân thành những tầng lớp, thứ bậc khác nhau trong cơ cấu xã hội (phân chia thành lớp trên, dưới).</w:t>
      </w:r>
    </w:p>
    <w:p w14:paraId="3E3F140B"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lang w:val="vi-VN"/>
        </w:rPr>
        <w:tab/>
        <w:t>Thứ hai: phân tầng xã hội luôn gắn với bất bình đẳng xã hội và phân công lao động.</w:t>
      </w:r>
    </w:p>
    <w:p w14:paraId="14F0BA52"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lang w:val="vi-VN"/>
        </w:rPr>
        <w:tab/>
        <w:t>Thứ ba: phân tầng xã hội được lưu truyền qua thế hệ và có sự thay đổi nhất định.</w:t>
      </w:r>
    </w:p>
    <w:p w14:paraId="7228AAD6"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2. Nguyên nhân của hiện tượng phân tầng:</w:t>
      </w:r>
    </w:p>
    <w:p w14:paraId="1D2EC5C9"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Nghiên cứu xã hội học cần phải trả lời các câu hỏi:</w:t>
      </w:r>
    </w:p>
    <w:p w14:paraId="2666752E"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 xml:space="preserve">-&gt; Vì sao có hiện tượng phân tầng? </w:t>
      </w:r>
    </w:p>
    <w:p w14:paraId="43AA324A"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 xml:space="preserve">-&gt; Nó xuất hiện khi nào? </w:t>
      </w:r>
    </w:p>
    <w:p w14:paraId="73580CC8"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-&gt; Nguồn gốc, nguyên nhân của nó?</w:t>
      </w:r>
    </w:p>
    <w:p w14:paraId="13EF54F0"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lastRenderedPageBreak/>
        <w:t>-&gt; Phân tầng xã hội có phải là một hiện tượng tự nhiên, tất yếu, lâu dài hay không hay chỉ là sản phẩm của thời kỳ lịch sử nhất định, của một số kiểu tổ chức xã hội nhất đinh?</w:t>
      </w:r>
    </w:p>
    <w:p w14:paraId="5F9A2D76"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-&gt; Phân tầng xã hội để lại hậu quả gì cho con người và xã hội?</w:t>
      </w:r>
    </w:p>
    <w:p w14:paraId="38CF0380"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 xml:space="preserve">-&gt; Chúng ta cần có thái độ như thế nào đối với hiện tượng phân tầng? </w:t>
      </w:r>
    </w:p>
    <w:p w14:paraId="78C61419"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Có thể xác định hiện tượng phân tầng qua hai nguyên nhân:</w:t>
      </w:r>
    </w:p>
    <w:p w14:paraId="61FDF1AD"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lang w:val="vi-VN"/>
        </w:rPr>
        <w:tab/>
        <w:t>Thứ nhất: đó là do sự bất bình đẳng mang tính cơ cấu của tất cả các chế độ xã hội (trừ giai đoạn đầu của thời kỳ nguyên thuỷ). Thực tế, mỗi con người trong mỗi một xã hội, luôn có sự khác biệt về thể chất, trí tuệ (có người khoẻ, yếu, thông minh, kém cỏi, người gặp những cơ may thăng tiến, người chịu rủi ro, thiệt thòi…). Chính sự khác biệt một cách tự nhiên, khách quan này tạo ra những khả năng chiếm giữ các địa vị xã hội cao thấp, khác nhau.</w:t>
      </w:r>
    </w:p>
    <w:p w14:paraId="662D5795"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lang w:val="vi-VN"/>
        </w:rPr>
        <w:tab/>
        <w:t>Thứ hai: do sự phân công lao động: Đưa đến sự khác nhau về nghề nghiệp, thu nhập, các điều kiện làm việc, đó cũng là những yếu tố tạo nên sự khác nhau về địa vị xã hội.</w:t>
      </w:r>
    </w:p>
    <w:p w14:paraId="7485D1E2"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Ngoài ra, còn có những yếu tố chủ quan cá nhân tác động vào qúa trình phân tầng xã hội. Ví dụ: trong xã hội cực quyền, sự lạm dụng và thao túng quyền lực của các lãnh chúa (xã hội cũ) và giáo hội cũng tạo ra sự phân tầng hoặc làm gay gắt hơn, làm biến dạng những trật tự vốn có trong xã hội.</w:t>
      </w:r>
    </w:p>
    <w:p w14:paraId="4CD1B460"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Có thể nói, phân tầng xã hội là một hiện tượng tự nhiên, phổ biến, khách quan. Tuy nhiên mức độ phân tầng khác nhau trong những xã hội khác nhau, vào những thời kỳ khác nhau.</w:t>
      </w:r>
    </w:p>
    <w:p w14:paraId="2401A8A9"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Khi xét đến hậu quả của phân tầng ta có thể phân chia phân tầng thành hai loại: phân tầng xã hội hợp thức, phân tầng xã hội không hợp thức.</w:t>
      </w:r>
    </w:p>
    <w:p w14:paraId="6EB01071"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lang w:val="vi-VN"/>
        </w:rPr>
        <w:tab/>
        <w:t>Phân tầng xã hội hợp thức: dựa trên cơ sở đạo đức, tài năng, mức độ đóng góp trong thức tế cho xã hội. Sự phân tầng này đưa đến công bằng xã hội, là động lực thúc đẩy sự phát triển của xa hội, góp phần tạo nên trật tự và ổn định xã hội. Do đó, ta thừa nhận sự tồn tại và thiết chế hoá sự phân tầng hợp thức.</w:t>
      </w:r>
    </w:p>
    <w:p w14:paraId="7373AFF7"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w:t>
      </w:r>
      <w:r w:rsidRPr="00FC455D">
        <w:rPr>
          <w:rFonts w:ascii="Times New Roman" w:hAnsi="Times New Roman" w:cs="Times New Roman"/>
          <w:b/>
          <w:lang w:val="vi-VN"/>
        </w:rPr>
        <w:tab/>
        <w:t>Phân tầng xã hội không hợp thức: dựa trên cơ sở sự tham nhũng, làm ăn phi pháp, lười biếng, thủ đoạn, trộm cướp. Nó đưa đến bất công xã hội, kìm hãm, cản trở sự phát triển xã hội, tạo ra sự bất bình đẳng xã hội, đưa đến xung đột, mâu thuẫn và mất ổn định xã hội. Chúng ta không chấp nhận sự tồn tại của hiện tượng phân tầng này, kiên quyết phê phán, kiểm soát, quản lý, trừng phạt và xoá bỏ chúng.</w:t>
      </w:r>
    </w:p>
    <w:p w14:paraId="38328CBE"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3. Hệ thống phân tầng xã hội:</w:t>
      </w:r>
    </w:p>
    <w:p w14:paraId="064E322A"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 xml:space="preserve">Phân tầng xã hội theo tuổi: là hiện tượng phổ biến trong xã hội cộng sản nguyên thuỷ (thời kỳ tiền giai cấp). </w:t>
      </w:r>
    </w:p>
    <w:p w14:paraId="00E72045"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 xml:space="preserve">Đến xã hội có giai cấp, vẫn tiếp tục có sự bất bình đẳng về lứa tuổi. Lứa tuổi thể hiện sự khác nhau về uy tín xã hội và kinh nghiệm. Người cao tuổi có quyền dạy bảo người ít tuổi hơn (chứ không có sự ngược lại). Trong xã hội truyền thống (dựa trên kinh tế nông nghiệp với các công xã nông thôn), </w:t>
      </w:r>
      <w:r w:rsidRPr="00FC455D">
        <w:rPr>
          <w:rFonts w:ascii="Times New Roman" w:hAnsi="Times New Roman" w:cs="Times New Roman"/>
          <w:b/>
          <w:lang w:val="vi-VN"/>
        </w:rPr>
        <w:lastRenderedPageBreak/>
        <w:t xml:space="preserve">quyền lực của các công lão được coi là chuẩn mực. Ở xã hội hiện đại “sống lâu lên lão làng” không còn là con đường thăng tiến địa vị xã hội chủ yếu nữa nhưng vẫn là dấu ấn đậm nét trong nhiều sinh hoạt cộng đồng khác nhau. </w:t>
      </w:r>
    </w:p>
    <w:p w14:paraId="3DCDB495"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Phân tầng đóng: Tồn tại trong xã hội có sự phân chia đẳng cấp. Ở chế độ này con người rất khó có thể thay đổi địa vị của mình. Vị thế của họ được ấn định bởi dòng dõi, nguồn gốc của cha mẹ, hầu như là bất biến nếu không có những biến động xã hội lớn lao.</w:t>
      </w:r>
    </w:p>
    <w:p w14:paraId="179596D8"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Quan hệ hôn nhân mang tính “ nội giao”, cấm sự kết hôn giữa những người thuộc đẳng cấp khác. Sự cấm đoán này diễn ra hết sức nghiêm ngặt, nếu vi phạm điều này có thể bị trừng phạt rất nặng nề.</w:t>
      </w:r>
    </w:p>
    <w:p w14:paraId="60C88BD2"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 xml:space="preserve">Hệ thống phân tầng đóng kìm hãm, níu kéo sự phát triển của xã hội. Hiện nay vết tích của hệ thống phân tầng đóng vẫn còn ở một số vùng như Bắc Phi, Trung Đông và Châu Á. (vào năm 1981 vẫn còn hơn 1 triệu người sống trong cảnh nô lệ). </w:t>
      </w:r>
    </w:p>
    <w:p w14:paraId="08A8EFB4"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Phân tầng mở:</w:t>
      </w:r>
    </w:p>
    <w:p w14:paraId="54007BE5"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Đó là hệ thống phân tầng trong xã hội có giai cấp. Địa vị cá nhân thường phụ thuộc trực tiếp vào nghề nghiệp và thu nhập của họ. Vị thế con người có được phần lớn là do chủ quan đạt được) chứ không phải là vị thế sẵn có. (Ở đây đưa ra 1 ví dụ về hệ thống phân tầng của một tác giả nước ngoài).</w:t>
      </w:r>
    </w:p>
    <w:p w14:paraId="319DE02D"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Phân tầng dựa theo trình độ phát triển xã hội gồm có:</w:t>
      </w:r>
    </w:p>
    <w:p w14:paraId="10ADEBFA"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Phân tầng xã hội hình chóp: Phản ánh xã hội có sự bất bình đẳng ở mức cao, dù cho kinh tế rất phát triển hay lạc hậu ( Hoa Kỳ ).</w:t>
      </w:r>
    </w:p>
    <w:p w14:paraId="7B429030"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Phân tầng xã hội hình thoi: Hai nhóm xã hội giàu và nghèo đều chiếm tỷ lệ nhỏ, nhóm trung lưu ở giữa chiếm đại đa số (Nhật Bản). Tuy vậy khoảng cách giũa giàu và nghèo còn rất cao, điều đó cho thấy sự bất bình đẳng còn lớn.</w:t>
      </w:r>
    </w:p>
    <w:p w14:paraId="43A26E62" w14:textId="77777777" w:rsidR="00EE46F6" w:rsidRPr="00FC455D" w:rsidRDefault="00EE46F6" w:rsidP="00EE46F6">
      <w:pPr>
        <w:rPr>
          <w:rFonts w:ascii="Times New Roman" w:hAnsi="Times New Roman" w:cs="Times New Roman"/>
          <w:b/>
          <w:lang w:val="vi-VN"/>
        </w:rPr>
      </w:pPr>
      <w:r w:rsidRPr="00FC455D">
        <w:rPr>
          <w:rFonts w:ascii="Times New Roman" w:hAnsi="Times New Roman" w:cs="Times New Roman"/>
          <w:b/>
          <w:lang w:val="vi-VN"/>
        </w:rPr>
        <w:t>Phân tầng xã hội hình quả trứng: Trung lưu chiếm đa số, bất bình đẳng vẫn còn cao song không còn những người quá nghèo hoặc tình trạng một số ít nắm tuyệt đại bộ phận tài sản của xã hội. (Các nước Bắc Au)</w:t>
      </w:r>
    </w:p>
    <w:p w14:paraId="497183A3" w14:textId="77777777" w:rsidR="00EE46F6" w:rsidRPr="00FC455D" w:rsidRDefault="00EE46F6" w:rsidP="007174A2">
      <w:pPr>
        <w:rPr>
          <w:rFonts w:ascii="Times New Roman" w:hAnsi="Times New Roman" w:cs="Times New Roman"/>
          <w:b/>
        </w:rPr>
      </w:pPr>
      <w:r w:rsidRPr="00FC455D">
        <w:rPr>
          <w:rFonts w:ascii="Times New Roman" w:hAnsi="Times New Roman" w:cs="Times New Roman"/>
          <w:b/>
          <w:lang w:val="vi-VN"/>
        </w:rPr>
        <w:t>Phân tầng hình giọt nước: Khoảng cách giàu nghèo vẫn còn nhưng không đáng kể. Đại bộ phận nhân dân có mức sống trung bình và khá (Các nước Đông âu cũ).</w:t>
      </w:r>
    </w:p>
    <w:p w14:paraId="22D3DC7C" w14:textId="77777777" w:rsidR="007174A2" w:rsidRPr="00FC455D" w:rsidRDefault="007174A2" w:rsidP="007174A2">
      <w:pPr>
        <w:rPr>
          <w:rFonts w:ascii="Times New Roman" w:hAnsi="Times New Roman" w:cs="Times New Roman"/>
          <w:b/>
        </w:rPr>
      </w:pPr>
      <w:r w:rsidRPr="00FC455D">
        <w:rPr>
          <w:rFonts w:ascii="Times New Roman" w:hAnsi="Times New Roman" w:cs="Times New Roman"/>
          <w:b/>
        </w:rPr>
        <w:t>III. Kết luận</w:t>
      </w:r>
    </w:p>
    <w:p w14:paraId="34BE337A" w14:textId="77777777" w:rsidR="007174A2" w:rsidRPr="00FC455D" w:rsidRDefault="007174A2" w:rsidP="007174A2">
      <w:pPr>
        <w:rPr>
          <w:rFonts w:ascii="Times New Roman" w:hAnsi="Times New Roman" w:cs="Times New Roman"/>
          <w:b/>
        </w:rPr>
      </w:pPr>
      <w:r w:rsidRPr="00FC455D">
        <w:rPr>
          <w:rFonts w:ascii="Times New Roman" w:hAnsi="Times New Roman" w:cs="Times New Roman"/>
          <w:b/>
        </w:rPr>
        <w:t>Tóm lại, với những khái niệm về sự bất bình đẳng và sự phân tầng xã hội giúp chúng ta có them hiểu biết nghiên cứu vế sự vận động và phát triển của xã hội loài người. Mặt khác, cũng cần có các hứong tiếp cận mới, với thế mạnh của một số ngành khoa học xã hội để hiểu sâu hơn động thái của các nhóm, tầng xã hội đáng chú ý trong giai đoạn hiện nay.</w:t>
      </w:r>
    </w:p>
    <w:p w14:paraId="7FC98C29" w14:textId="77777777" w:rsidR="00EE46F6" w:rsidRPr="00FC455D" w:rsidRDefault="00EE46F6" w:rsidP="00EE46F6">
      <w:pPr>
        <w:rPr>
          <w:rFonts w:ascii="Times New Roman" w:hAnsi="Times New Roman" w:cs="Times New Roman"/>
          <w:lang w:val="vi-VN"/>
        </w:rPr>
      </w:pPr>
    </w:p>
    <w:p w14:paraId="7212ED9D" w14:textId="77777777" w:rsidR="004945CB" w:rsidRPr="00FC455D" w:rsidRDefault="004945CB">
      <w:pPr>
        <w:rPr>
          <w:rFonts w:ascii="Times New Roman" w:hAnsi="Times New Roman" w:cs="Times New Roman"/>
        </w:rPr>
      </w:pPr>
    </w:p>
    <w:sectPr w:rsidR="004945CB" w:rsidRPr="00FC455D" w:rsidSect="00FC45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1890D" w14:textId="77777777" w:rsidR="00FC455D" w:rsidRDefault="00FC455D" w:rsidP="00FC455D">
      <w:pPr>
        <w:spacing w:after="0" w:line="240" w:lineRule="auto"/>
      </w:pPr>
      <w:r>
        <w:separator/>
      </w:r>
    </w:p>
  </w:endnote>
  <w:endnote w:type="continuationSeparator" w:id="0">
    <w:p w14:paraId="27E55E83" w14:textId="77777777" w:rsidR="00FC455D" w:rsidRDefault="00FC455D" w:rsidP="00FC4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328F74" w14:textId="77777777" w:rsidR="00FC455D" w:rsidRDefault="00FC455D" w:rsidP="00FC455D">
      <w:pPr>
        <w:spacing w:after="0" w:line="240" w:lineRule="auto"/>
      </w:pPr>
      <w:r>
        <w:separator/>
      </w:r>
    </w:p>
  </w:footnote>
  <w:footnote w:type="continuationSeparator" w:id="0">
    <w:p w14:paraId="11CA9E22" w14:textId="77777777" w:rsidR="00FC455D" w:rsidRDefault="00FC455D" w:rsidP="00FC455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A1699"/>
    <w:multiLevelType w:val="hybridMultilevel"/>
    <w:tmpl w:val="EDDCA4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280768"/>
    <w:multiLevelType w:val="hybridMultilevel"/>
    <w:tmpl w:val="58DC8B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2255A3"/>
    <w:multiLevelType w:val="hybridMultilevel"/>
    <w:tmpl w:val="41B2B5CE"/>
    <w:lvl w:ilvl="0" w:tplc="1870F9FE">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BB2791"/>
    <w:multiLevelType w:val="hybridMultilevel"/>
    <w:tmpl w:val="F3F47E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E6A4DDC"/>
    <w:multiLevelType w:val="hybridMultilevel"/>
    <w:tmpl w:val="AC84E3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8A6F78"/>
    <w:multiLevelType w:val="hybridMultilevel"/>
    <w:tmpl w:val="27427096"/>
    <w:lvl w:ilvl="0" w:tplc="A502C814">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A76B74"/>
    <w:multiLevelType w:val="hybridMultilevel"/>
    <w:tmpl w:val="2C3209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806F4A"/>
    <w:multiLevelType w:val="hybridMultilevel"/>
    <w:tmpl w:val="363A9692"/>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nsid w:val="701063C6"/>
    <w:multiLevelType w:val="hybridMultilevel"/>
    <w:tmpl w:val="FF60AFCE"/>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8"/>
  </w:num>
  <w:num w:numId="6">
    <w:abstractNumId w:val="3"/>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5CB"/>
    <w:rsid w:val="001B0EBE"/>
    <w:rsid w:val="00217E85"/>
    <w:rsid w:val="002D5778"/>
    <w:rsid w:val="003278E3"/>
    <w:rsid w:val="004945CB"/>
    <w:rsid w:val="006C0233"/>
    <w:rsid w:val="00712CA3"/>
    <w:rsid w:val="007174A2"/>
    <w:rsid w:val="00882FCB"/>
    <w:rsid w:val="009F393D"/>
    <w:rsid w:val="00BD4B60"/>
    <w:rsid w:val="00CD5FE4"/>
    <w:rsid w:val="00CF4436"/>
    <w:rsid w:val="00EE46F6"/>
    <w:rsid w:val="00F442D4"/>
    <w:rsid w:val="00F624BB"/>
    <w:rsid w:val="00FC45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8A6D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4436"/>
    <w:pPr>
      <w:ind w:left="720"/>
      <w:contextualSpacing/>
    </w:pPr>
  </w:style>
  <w:style w:type="paragraph" w:styleId="Header">
    <w:name w:val="header"/>
    <w:basedOn w:val="Normal"/>
    <w:link w:val="HeaderChar"/>
    <w:uiPriority w:val="99"/>
    <w:unhideWhenUsed/>
    <w:rsid w:val="00FC455D"/>
    <w:pPr>
      <w:tabs>
        <w:tab w:val="center" w:pos="4320"/>
        <w:tab w:val="right" w:pos="8640"/>
      </w:tabs>
      <w:spacing w:after="0" w:line="240" w:lineRule="auto"/>
    </w:pPr>
  </w:style>
  <w:style w:type="character" w:customStyle="1" w:styleId="HeaderChar">
    <w:name w:val="Header Char"/>
    <w:basedOn w:val="DefaultParagraphFont"/>
    <w:link w:val="Header"/>
    <w:uiPriority w:val="99"/>
    <w:rsid w:val="00FC455D"/>
  </w:style>
  <w:style w:type="paragraph" w:styleId="Footer">
    <w:name w:val="footer"/>
    <w:basedOn w:val="Normal"/>
    <w:link w:val="FooterChar"/>
    <w:uiPriority w:val="99"/>
    <w:unhideWhenUsed/>
    <w:rsid w:val="00FC455D"/>
    <w:pPr>
      <w:tabs>
        <w:tab w:val="center" w:pos="4320"/>
        <w:tab w:val="right" w:pos="8640"/>
      </w:tabs>
      <w:spacing w:after="0" w:line="240" w:lineRule="auto"/>
    </w:pPr>
  </w:style>
  <w:style w:type="character" w:customStyle="1" w:styleId="FooterChar">
    <w:name w:val="Footer Char"/>
    <w:basedOn w:val="DefaultParagraphFont"/>
    <w:link w:val="Footer"/>
    <w:uiPriority w:val="99"/>
    <w:rsid w:val="00FC455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4436"/>
    <w:pPr>
      <w:ind w:left="720"/>
      <w:contextualSpacing/>
    </w:pPr>
  </w:style>
  <w:style w:type="paragraph" w:styleId="Header">
    <w:name w:val="header"/>
    <w:basedOn w:val="Normal"/>
    <w:link w:val="HeaderChar"/>
    <w:uiPriority w:val="99"/>
    <w:unhideWhenUsed/>
    <w:rsid w:val="00FC455D"/>
    <w:pPr>
      <w:tabs>
        <w:tab w:val="center" w:pos="4320"/>
        <w:tab w:val="right" w:pos="8640"/>
      </w:tabs>
      <w:spacing w:after="0" w:line="240" w:lineRule="auto"/>
    </w:pPr>
  </w:style>
  <w:style w:type="character" w:customStyle="1" w:styleId="HeaderChar">
    <w:name w:val="Header Char"/>
    <w:basedOn w:val="DefaultParagraphFont"/>
    <w:link w:val="Header"/>
    <w:uiPriority w:val="99"/>
    <w:rsid w:val="00FC455D"/>
  </w:style>
  <w:style w:type="paragraph" w:styleId="Footer">
    <w:name w:val="footer"/>
    <w:basedOn w:val="Normal"/>
    <w:link w:val="FooterChar"/>
    <w:uiPriority w:val="99"/>
    <w:unhideWhenUsed/>
    <w:rsid w:val="00FC455D"/>
    <w:pPr>
      <w:tabs>
        <w:tab w:val="center" w:pos="4320"/>
        <w:tab w:val="right" w:pos="8640"/>
      </w:tabs>
      <w:spacing w:after="0" w:line="240" w:lineRule="auto"/>
    </w:pPr>
  </w:style>
  <w:style w:type="character" w:customStyle="1" w:styleId="FooterChar">
    <w:name w:val="Footer Char"/>
    <w:basedOn w:val="DefaultParagraphFont"/>
    <w:link w:val="Footer"/>
    <w:uiPriority w:val="99"/>
    <w:rsid w:val="00FC4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8C6CB-0787-9A46-9413-A66FE84F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5</Pages>
  <Words>1568</Words>
  <Characters>8942</Characters>
  <Application>Microsoft Macintosh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NGHIAQT</dc:creator>
  <cp:lastModifiedBy>Joseph Le</cp:lastModifiedBy>
  <cp:revision>6</cp:revision>
  <dcterms:created xsi:type="dcterms:W3CDTF">2014-03-28T11:48:00Z</dcterms:created>
  <dcterms:modified xsi:type="dcterms:W3CDTF">2014-04-07T00:41:00Z</dcterms:modified>
</cp:coreProperties>
</file>